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F9B" w:rsidRDefault="004D4F9B" w:rsidP="004D4F9B">
      <w:pPr>
        <w:spacing w:before="720" w:after="720"/>
        <w:jc w:val="center"/>
        <w:outlineLvl w:val="0"/>
        <w:rPr>
          <w:rFonts w:ascii="Arial" w:hAnsi="Arial" w:cs="Arial"/>
          <w:b/>
          <w:bCs/>
          <w:color w:val="333333"/>
          <w:kern w:val="36"/>
          <w:sz w:val="32"/>
          <w:szCs w:val="32"/>
        </w:rPr>
      </w:pPr>
      <w:r>
        <w:rPr>
          <w:rFonts w:ascii="Arial" w:hAnsi="Arial" w:cs="Arial"/>
          <w:b/>
          <w:bCs/>
          <w:color w:val="333333"/>
          <w:kern w:val="36"/>
          <w:sz w:val="32"/>
          <w:szCs w:val="32"/>
        </w:rPr>
        <w:t>Перечень</w:t>
      </w:r>
      <w:r>
        <w:rPr>
          <w:rFonts w:ascii="Arial" w:hAnsi="Arial" w:cs="Arial"/>
          <w:b/>
          <w:bCs/>
          <w:color w:val="333333"/>
          <w:kern w:val="36"/>
          <w:sz w:val="32"/>
          <w:szCs w:val="32"/>
        </w:rPr>
        <w:br/>
        <w:t>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</w:t>
      </w:r>
      <w:r>
        <w:rPr>
          <w:rFonts w:ascii="Arial" w:hAnsi="Arial" w:cs="Arial"/>
          <w:b/>
          <w:bCs/>
          <w:color w:val="333333"/>
          <w:kern w:val="36"/>
          <w:sz w:val="32"/>
          <w:szCs w:val="32"/>
        </w:rPr>
        <w:br/>
        <w:t xml:space="preserve">(с изменениями от 10 июля </w:t>
      </w:r>
      <w:smartTag w:uri="urn:schemas-microsoft-com:office:smarttags" w:element="metricconverter">
        <w:smartTagPr>
          <w:attr w:name="ProductID" w:val="1995 г"/>
        </w:smartTagPr>
        <w:r>
          <w:rPr>
            <w:rFonts w:ascii="Arial" w:hAnsi="Arial" w:cs="Arial"/>
            <w:b/>
            <w:bCs/>
            <w:color w:val="333333"/>
            <w:kern w:val="36"/>
            <w:sz w:val="32"/>
            <w:szCs w:val="32"/>
          </w:rPr>
          <w:t>1995 г</w:t>
        </w:r>
      </w:smartTag>
      <w:r>
        <w:rPr>
          <w:rFonts w:ascii="Arial" w:hAnsi="Arial" w:cs="Arial"/>
          <w:b/>
          <w:bCs/>
          <w:color w:val="333333"/>
          <w:kern w:val="36"/>
          <w:sz w:val="32"/>
          <w:szCs w:val="32"/>
        </w:rPr>
        <w:t xml:space="preserve">., 21 сентября, 14 февраля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Arial" w:hAnsi="Arial" w:cs="Arial"/>
            <w:b/>
            <w:bCs/>
            <w:color w:val="333333"/>
            <w:kern w:val="36"/>
            <w:sz w:val="32"/>
            <w:szCs w:val="32"/>
          </w:rPr>
          <w:t>2002 г</w:t>
        </w:r>
      </w:smartTag>
      <w:r>
        <w:rPr>
          <w:rFonts w:ascii="Arial" w:hAnsi="Arial" w:cs="Arial"/>
          <w:b/>
          <w:bCs/>
          <w:color w:val="333333"/>
          <w:kern w:val="36"/>
          <w:sz w:val="32"/>
          <w:szCs w:val="32"/>
        </w:rPr>
        <w:t>.)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446"/>
        <w:gridCol w:w="4939"/>
      </w:tblGrid>
      <w:tr w:rsidR="004D4F9B" w:rsidTr="004D4F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населения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Лекарственные средства</w:t>
            </w:r>
          </w:p>
        </w:tc>
      </w:tr>
      <w:tr w:rsidR="004D4F9B" w:rsidTr="004D4F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гражданской и Великой Отечественной войн: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лекарственные средства, лечебные минеральные воды </w:t>
            </w:r>
          </w:p>
        </w:tc>
      </w:tr>
      <w:tr w:rsidR="004D4F9B" w:rsidTr="004D4F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</w:t>
            </w:r>
            <w:bookmarkStart w:id="0" w:name="l1069"/>
            <w:bookmarkEnd w:id="0"/>
            <w:r>
              <w:rPr>
                <w:sz w:val="28"/>
                <w:szCs w:val="28"/>
              </w:rPr>
              <w:t xml:space="preserve">операций по защите Отечества, а также партизаны и члены подпольных организаций, действовавшие в годы гражданской или Великой Отечественной войны на временно оккупированных территориях;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(оплачивается только стоимость посуды как возвратной тары), медицинские пиявки, телескопические очки, предметы ухода за больными (моче- и калоприемники), лечебные пояса типа "Варитекс", "Жибо" и другие, магнитофорные аппликаторы, противоболевые стимуляторы марок ЭТНС-100-1 и </w:t>
            </w:r>
          </w:p>
        </w:tc>
      </w:tr>
      <w:tr w:rsidR="004D4F9B" w:rsidTr="004D4F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военнослужащие, в том числе уволенные в запас </w:t>
            </w:r>
            <w:bookmarkStart w:id="1" w:name="l1129"/>
            <w:bookmarkEnd w:id="1"/>
            <w:r>
              <w:rPr>
                <w:sz w:val="28"/>
                <w:szCs w:val="28"/>
              </w:rPr>
              <w:t xml:space="preserve">(отставку), лица рядового и начальствующего </w:t>
            </w:r>
            <w:bookmarkStart w:id="2" w:name="l1070"/>
            <w:bookmarkEnd w:id="2"/>
            <w:r>
              <w:rPr>
                <w:sz w:val="28"/>
                <w:szCs w:val="28"/>
              </w:rPr>
              <w:t xml:space="preserve">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</w:t>
            </w:r>
            <w:r>
              <w:rPr>
                <w:sz w:val="28"/>
                <w:szCs w:val="28"/>
              </w:rPr>
              <w:lastRenderedPageBreak/>
              <w:t xml:space="preserve">действующей армии;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</w:t>
            </w:r>
            <w:bookmarkStart w:id="3" w:name="l1130"/>
            <w:bookmarkEnd w:id="3"/>
            <w:r>
              <w:rPr>
                <w:sz w:val="28"/>
                <w:szCs w:val="28"/>
              </w:rPr>
              <w:t xml:space="preserve">прилегающей к ней области. </w:t>
            </w:r>
          </w:p>
        </w:tc>
      </w:tr>
      <w:tr w:rsidR="004D4F9B" w:rsidTr="004D4F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bookmarkStart w:id="4" w:name="l1071"/>
            <w:bookmarkEnd w:id="4"/>
            <w:r>
              <w:rPr>
                <w:sz w:val="28"/>
                <w:szCs w:val="28"/>
              </w:rPr>
              <w:lastRenderedPageBreak/>
              <w:t xml:space="preserve"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Бесплатное изготовление и ремонт зубных протезов (за </w:t>
            </w:r>
            <w:bookmarkStart w:id="5" w:name="l1131"/>
            <w:bookmarkEnd w:id="5"/>
            <w:r>
              <w:rPr>
                <w:sz w:val="28"/>
                <w:szCs w:val="28"/>
              </w:rPr>
              <w:t xml:space="preserve">исключением протезов из драгоценных металлов) </w:t>
            </w:r>
          </w:p>
        </w:tc>
      </w:tr>
      <w:tr w:rsidR="004D4F9B" w:rsidTr="004D4F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bookmarkStart w:id="6" w:name="l1072"/>
            <w:bookmarkEnd w:id="6"/>
            <w:r>
              <w:rPr>
                <w:sz w:val="28"/>
                <w:szCs w:val="28"/>
              </w:rPr>
              <w:t xml:space="preserve"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государств в годы Великой Отечественной войны;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4D4F9B" w:rsidTr="004D4F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</w:t>
            </w:r>
            <w:bookmarkStart w:id="7" w:name="l1132"/>
            <w:bookmarkEnd w:id="7"/>
            <w:r>
              <w:rPr>
                <w:sz w:val="28"/>
                <w:szCs w:val="28"/>
              </w:rPr>
              <w:t xml:space="preserve">оперативных зон действующих флотов, а также </w:t>
            </w:r>
            <w:bookmarkStart w:id="8" w:name="l1073"/>
            <w:bookmarkEnd w:id="8"/>
            <w:r>
              <w:rPr>
                <w:sz w:val="28"/>
                <w:szCs w:val="28"/>
              </w:rPr>
              <w:t xml:space="preserve">работники учреждений и организаций (в том числе учреждений и организаций культуры и искусства), корреспонденты центральных газет, журналов, ТАСС, Совинформбюро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4D4F9B" w:rsidTr="004D4F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</w:t>
            </w:r>
            <w:bookmarkStart w:id="9" w:name="l1133"/>
            <w:bookmarkEnd w:id="9"/>
            <w:r>
              <w:rPr>
                <w:sz w:val="28"/>
                <w:szCs w:val="28"/>
              </w:rPr>
              <w:t xml:space="preserve">истребительных батальонов, взводов и отрядов </w:t>
            </w:r>
            <w:bookmarkStart w:id="10" w:name="l1074"/>
            <w:bookmarkEnd w:id="10"/>
            <w:r>
              <w:rPr>
                <w:sz w:val="28"/>
                <w:szCs w:val="28"/>
              </w:rPr>
              <w:t xml:space="preserve">защиты народа, участвовавшие в боевых операциях при выполнении правительственных боевых заданий на территории СССР в период с 1 января </w:t>
            </w:r>
            <w:smartTag w:uri="urn:schemas-microsoft-com:office:smarttags" w:element="metricconverter">
              <w:smartTagPr>
                <w:attr w:name="ProductID" w:val="1944 г"/>
              </w:smartTagPr>
              <w:r>
                <w:rPr>
                  <w:sz w:val="28"/>
                  <w:szCs w:val="28"/>
                </w:rPr>
                <w:t>1944 г</w:t>
              </w:r>
            </w:smartTag>
            <w:r>
              <w:rPr>
                <w:sz w:val="28"/>
                <w:szCs w:val="28"/>
              </w:rPr>
              <w:t xml:space="preserve">. по 9 мая </w:t>
            </w:r>
            <w:smartTag w:uri="urn:schemas-microsoft-com:office:smarttags" w:element="metricconverter">
              <w:smartTagPr>
                <w:attr w:name="ProductID" w:val="1945 г"/>
              </w:smartTagPr>
              <w:r>
                <w:rPr>
                  <w:sz w:val="28"/>
                  <w:szCs w:val="28"/>
                </w:rPr>
                <w:t>1945 г</w:t>
              </w:r>
            </w:smartTag>
            <w:r>
              <w:rPr>
                <w:sz w:val="28"/>
                <w:szCs w:val="28"/>
              </w:rPr>
              <w:t xml:space="preserve">.;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4D4F9B" w:rsidTr="004D4F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4D4F9B" w:rsidTr="004D4F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инвалиды Великой Отечественной войны, инвалиды боевых действий на территориях других государств </w:t>
            </w:r>
            <w:bookmarkStart w:id="11" w:name="l1134"/>
            <w:bookmarkEnd w:id="11"/>
            <w:r>
              <w:rPr>
                <w:sz w:val="28"/>
                <w:szCs w:val="28"/>
              </w:rPr>
              <w:t xml:space="preserve">и приравненные к ним по льготам инвалиды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4D4F9B" w:rsidTr="004D4F9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bookmarkStart w:id="12" w:name="l1075"/>
            <w:bookmarkEnd w:id="12"/>
            <w:r>
              <w:rPr>
                <w:sz w:val="28"/>
                <w:szCs w:val="28"/>
              </w:rPr>
              <w:t xml:space="preserve">(в ред. Постановления Правительства РФ </w:t>
            </w:r>
            <w:hyperlink r:id="rId5" w:history="1">
              <w:r>
                <w:rPr>
                  <w:rStyle w:val="a3"/>
                  <w:color w:val="0066CC"/>
                  <w:sz w:val="28"/>
                  <w:szCs w:val="28"/>
                </w:rPr>
                <w:t>от 10.07.95 N 685</w:t>
              </w:r>
            </w:hyperlink>
          </w:p>
        </w:tc>
      </w:tr>
      <w:tr w:rsidR="004D4F9B" w:rsidTr="004D4F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</w:t>
            </w:r>
            <w:bookmarkStart w:id="13" w:name="l1135"/>
            <w:bookmarkEnd w:id="13"/>
            <w:r>
              <w:rPr>
                <w:sz w:val="28"/>
                <w:szCs w:val="28"/>
              </w:rPr>
              <w:t xml:space="preserve">не вступившая (не вступивший) в повторный брак </w:t>
            </w:r>
            <w:bookmarkStart w:id="14" w:name="l1076"/>
            <w:bookmarkEnd w:id="14"/>
            <w:r>
              <w:rPr>
                <w:sz w:val="28"/>
                <w:szCs w:val="28"/>
              </w:rPr>
              <w:t xml:space="preserve">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военнослужащих, 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</w:t>
            </w:r>
            <w:bookmarkStart w:id="15" w:name="l1136"/>
            <w:bookmarkEnd w:id="15"/>
            <w:r>
              <w:rPr>
                <w:sz w:val="28"/>
                <w:szCs w:val="28"/>
              </w:rPr>
              <w:t xml:space="preserve">числа личного состава групп самозащиты </w:t>
            </w:r>
            <w:bookmarkStart w:id="16" w:name="l1077"/>
            <w:bookmarkEnd w:id="16"/>
            <w:r>
              <w:rPr>
                <w:sz w:val="28"/>
                <w:szCs w:val="28"/>
              </w:rPr>
              <w:t xml:space="preserve">объектовых и аварийных команд местной противовоздушной обороны, а также члены семей погибших работников госпиталей и больниц г. Ленинграда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лекарственные средства </w:t>
            </w:r>
          </w:p>
        </w:tc>
      </w:tr>
      <w:tr w:rsidR="004D4F9B" w:rsidTr="004D4F9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 ред. Постановления Правительства РФ </w:t>
            </w:r>
            <w:hyperlink r:id="rId6" w:history="1">
              <w:r>
                <w:rPr>
                  <w:rStyle w:val="a3"/>
                  <w:color w:val="0066CC"/>
                  <w:sz w:val="28"/>
                  <w:szCs w:val="28"/>
                </w:rPr>
                <w:t>от 10.07.95 N 685</w:t>
              </w:r>
            </w:hyperlink>
            <w:r>
              <w:rPr>
                <w:sz w:val="28"/>
                <w:szCs w:val="28"/>
              </w:rPr>
              <w:t xml:space="preserve">) </w:t>
            </w:r>
          </w:p>
        </w:tc>
      </w:tr>
      <w:tr w:rsidR="004D4F9B" w:rsidTr="004D4F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Лица, работавшие на предприятиях, в учреждениях и организациях г. Ленинграда в период блокады с 8 сентября </w:t>
            </w:r>
            <w:smartTag w:uri="urn:schemas-microsoft-com:office:smarttags" w:element="metricconverter">
              <w:smartTagPr>
                <w:attr w:name="ProductID" w:val="1941 г"/>
              </w:smartTagPr>
              <w:r>
                <w:rPr>
                  <w:sz w:val="28"/>
                  <w:szCs w:val="28"/>
                </w:rPr>
                <w:t>1941 г</w:t>
              </w:r>
            </w:smartTag>
            <w:r>
              <w:rPr>
                <w:sz w:val="28"/>
                <w:szCs w:val="28"/>
              </w:rPr>
              <w:t xml:space="preserve">. по 27 января </w:t>
            </w:r>
            <w:smartTag w:uri="urn:schemas-microsoft-com:office:smarttags" w:element="metricconverter">
              <w:smartTagPr>
                <w:attr w:name="ProductID" w:val="1944 г"/>
              </w:smartTagPr>
              <w:r>
                <w:rPr>
                  <w:sz w:val="28"/>
                  <w:szCs w:val="28"/>
                </w:rPr>
                <w:t>1944 г</w:t>
              </w:r>
            </w:smartTag>
            <w:r>
              <w:rPr>
                <w:sz w:val="28"/>
                <w:szCs w:val="28"/>
              </w:rPr>
              <w:t xml:space="preserve">. и награжденные медалью "За оборону Ленинграда", и лица, награжденные знаком "Жителю блокадного Ленинграда"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лекарственные средства, </w:t>
            </w:r>
            <w:bookmarkStart w:id="17" w:name="l1137"/>
            <w:bookmarkEnd w:id="17"/>
            <w:r>
              <w:rPr>
                <w:sz w:val="28"/>
                <w:szCs w:val="28"/>
              </w:rPr>
              <w:t xml:space="preserve">бесплатное изготовление и ремонт зубных протезов (за </w:t>
            </w:r>
            <w:bookmarkStart w:id="18" w:name="l1078"/>
            <w:bookmarkEnd w:id="18"/>
            <w:r>
              <w:rPr>
                <w:sz w:val="28"/>
                <w:szCs w:val="28"/>
              </w:rPr>
              <w:t xml:space="preserve">исключением протезов из драгоценных металлов) </w:t>
            </w:r>
          </w:p>
        </w:tc>
      </w:tr>
      <w:tr w:rsidR="004D4F9B" w:rsidTr="004D4F9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 ред. Постановления Правительства РФ </w:t>
            </w:r>
            <w:hyperlink r:id="rId7" w:history="1">
              <w:r>
                <w:rPr>
                  <w:rStyle w:val="a3"/>
                  <w:color w:val="0066CC"/>
                  <w:sz w:val="28"/>
                  <w:szCs w:val="28"/>
                </w:rPr>
                <w:t>от 10.07.95 N 685</w:t>
              </w:r>
            </w:hyperlink>
            <w:r>
              <w:rPr>
                <w:sz w:val="28"/>
                <w:szCs w:val="28"/>
              </w:rPr>
              <w:t xml:space="preserve">) </w:t>
            </w:r>
          </w:p>
        </w:tc>
      </w:tr>
      <w:tr w:rsidR="004D4F9B" w:rsidTr="004D4F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Герои Советского Союза, Герои Российской Федерации, полные кавалеры ордена Славы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лекарственные средства </w:t>
            </w:r>
          </w:p>
        </w:tc>
      </w:tr>
      <w:tr w:rsidR="004D4F9B" w:rsidTr="004D4F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лекарственные средства </w:t>
            </w:r>
          </w:p>
        </w:tc>
      </w:tr>
      <w:tr w:rsidR="004D4F9B" w:rsidTr="004D4F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Ветераны боевых действий на территориях других государств: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лекарственные средства, бесплатное изготовление и </w:t>
            </w:r>
            <w:bookmarkStart w:id="19" w:name="l1138"/>
            <w:bookmarkEnd w:id="19"/>
            <w:r>
              <w:rPr>
                <w:sz w:val="28"/>
                <w:szCs w:val="28"/>
              </w:rPr>
              <w:t xml:space="preserve">ремонт </w:t>
            </w:r>
          </w:p>
        </w:tc>
      </w:tr>
      <w:tr w:rsidR="004D4F9B" w:rsidTr="004D4F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bookmarkStart w:id="20" w:name="l1079"/>
            <w:bookmarkEnd w:id="20"/>
            <w:r>
              <w:rPr>
                <w:sz w:val="28"/>
                <w:szCs w:val="28"/>
              </w:rPr>
              <w:t xml:space="preserve"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</w:t>
            </w:r>
            <w:bookmarkStart w:id="21" w:name="l1139"/>
            <w:bookmarkEnd w:id="21"/>
            <w:r>
              <w:rPr>
                <w:sz w:val="28"/>
                <w:szCs w:val="28"/>
              </w:rPr>
              <w:t xml:space="preserve">исполнении служебных обязанностей в этих государствах;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зубных протезов (за </w:t>
            </w:r>
            <w:bookmarkStart w:id="22" w:name="l1080"/>
            <w:bookmarkEnd w:id="22"/>
            <w:r>
              <w:rPr>
                <w:sz w:val="28"/>
                <w:szCs w:val="28"/>
              </w:rPr>
              <w:t xml:space="preserve">исключением протезов из драгоценных металлов) </w:t>
            </w:r>
          </w:p>
        </w:tc>
      </w:tr>
      <w:tr w:rsidR="004D4F9B" w:rsidTr="004D4F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</w:t>
            </w:r>
            <w:smartTag w:uri="urn:schemas-microsoft-com:office:smarttags" w:element="metricconverter">
              <w:smartTagPr>
                <w:attr w:name="ProductID" w:val="1945 г"/>
              </w:smartTagPr>
              <w:r>
                <w:rPr>
                  <w:sz w:val="28"/>
                  <w:szCs w:val="28"/>
                </w:rPr>
                <w:t>1945 г</w:t>
              </w:r>
            </w:smartTag>
            <w:r>
              <w:rPr>
                <w:sz w:val="28"/>
                <w:szCs w:val="28"/>
              </w:rPr>
              <w:t xml:space="preserve">. по 31 декабря </w:t>
            </w:r>
            <w:smartTag w:uri="urn:schemas-microsoft-com:office:smarttags" w:element="metricconverter">
              <w:smartTagPr>
                <w:attr w:name="ProductID" w:val="1951 г"/>
              </w:smartTagPr>
              <w:r>
                <w:rPr>
                  <w:sz w:val="28"/>
                  <w:szCs w:val="28"/>
                </w:rPr>
                <w:t>1951 г</w:t>
              </w:r>
            </w:smartTag>
            <w:r>
              <w:rPr>
                <w:sz w:val="28"/>
                <w:szCs w:val="28"/>
              </w:rPr>
              <w:t xml:space="preserve">.;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4D4F9B" w:rsidTr="004D4F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военнослужащие автомобильных батальонов, </w:t>
            </w:r>
            <w:bookmarkStart w:id="23" w:name="l1140"/>
            <w:bookmarkEnd w:id="23"/>
            <w:r>
              <w:rPr>
                <w:sz w:val="28"/>
                <w:szCs w:val="28"/>
              </w:rPr>
              <w:t xml:space="preserve">направлявшиеся в Афганистан для доставки грузов </w:t>
            </w:r>
            <w:bookmarkStart w:id="24" w:name="l1081"/>
            <w:bookmarkEnd w:id="24"/>
            <w:r>
              <w:rPr>
                <w:sz w:val="28"/>
                <w:szCs w:val="28"/>
              </w:rPr>
              <w:t xml:space="preserve">в это государство в период ведения боевых действий;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4D4F9B" w:rsidTr="004D4F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военнослужащие летного состава, совершавшие вылеты на боевые задания в Афганистан с территории СССР в период ведения боевых действий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4D4F9B" w:rsidTr="004D4F9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 ред. Постановления Правительства РФ </w:t>
            </w:r>
            <w:hyperlink r:id="rId8" w:history="1">
              <w:r>
                <w:rPr>
                  <w:rStyle w:val="a3"/>
                  <w:color w:val="0066CC"/>
                  <w:sz w:val="28"/>
                  <w:szCs w:val="28"/>
                </w:rPr>
                <w:t>от 10.07.95 N 685</w:t>
              </w:r>
            </w:hyperlink>
            <w:r>
              <w:rPr>
                <w:sz w:val="28"/>
                <w:szCs w:val="28"/>
              </w:rPr>
              <w:t xml:space="preserve">) </w:t>
            </w:r>
          </w:p>
        </w:tc>
      </w:tr>
      <w:tr w:rsidR="004D4F9B" w:rsidTr="004D4F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первых трех лет жизни, а также дети из многодетных семей в возрасте до 6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лекарственные средства </w:t>
            </w:r>
          </w:p>
        </w:tc>
      </w:tr>
      <w:tr w:rsidR="004D4F9B" w:rsidTr="004D4F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Инвалиды I группы, неработающие инвалиды II группы, дети - инвалиды в возрасте до 18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лекарственные средства, средства медицинской </w:t>
            </w:r>
            <w:bookmarkStart w:id="25" w:name="l1141"/>
            <w:bookmarkEnd w:id="25"/>
            <w:r>
              <w:rPr>
                <w:sz w:val="28"/>
                <w:szCs w:val="28"/>
              </w:rPr>
              <w:t xml:space="preserve">реабилитации, калоприемники, мочеприемники и перевязочные </w:t>
            </w:r>
            <w:bookmarkStart w:id="26" w:name="l1082"/>
            <w:bookmarkEnd w:id="26"/>
            <w:r>
              <w:rPr>
                <w:sz w:val="28"/>
                <w:szCs w:val="28"/>
              </w:rPr>
              <w:t xml:space="preserve">материалы (по медицинским показаниям) </w:t>
            </w:r>
          </w:p>
        </w:tc>
      </w:tr>
      <w:tr w:rsidR="004D4F9B" w:rsidTr="004D4F9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 ред. Постановления Правительства РФ </w:t>
            </w:r>
            <w:hyperlink r:id="rId9" w:history="1">
              <w:r>
                <w:rPr>
                  <w:rStyle w:val="a3"/>
                  <w:color w:val="0066CC"/>
                  <w:sz w:val="28"/>
                  <w:szCs w:val="28"/>
                </w:rPr>
                <w:t>от 21.09.2000 N 707</w:t>
              </w:r>
            </w:hyperlink>
            <w:r>
              <w:rPr>
                <w:sz w:val="28"/>
                <w:szCs w:val="28"/>
              </w:rPr>
              <w:t xml:space="preserve">) </w:t>
            </w:r>
          </w:p>
        </w:tc>
      </w:tr>
      <w:tr w:rsidR="004D4F9B" w:rsidTr="004D4F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Граждане, подвергшиеся воздействию радиации вследствие чернобыльской катастрофы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лекарственные средства, бесплатное изготовление и ремонт зубных протезов (за исключением протезов из драгоценных металлов) </w:t>
            </w:r>
          </w:p>
        </w:tc>
      </w:tr>
      <w:tr w:rsidR="004D4F9B" w:rsidTr="004D4F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числе: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4F9B" w:rsidRDefault="004D4F9B">
            <w:pPr>
              <w:rPr>
                <w:sz w:val="28"/>
                <w:szCs w:val="28"/>
              </w:rPr>
            </w:pPr>
          </w:p>
        </w:tc>
      </w:tr>
      <w:tr w:rsidR="004D4F9B" w:rsidTr="004D4F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</w:t>
            </w:r>
            <w:bookmarkStart w:id="27" w:name="l1170"/>
            <w:bookmarkEnd w:id="27"/>
            <w:r>
              <w:rPr>
                <w:sz w:val="28"/>
                <w:szCs w:val="28"/>
              </w:rPr>
              <w:t xml:space="preserve">последствий катастрофы на Чернобыльской АЭС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4D4F9B" w:rsidTr="004D4F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bookmarkStart w:id="28" w:name="l1083"/>
            <w:bookmarkEnd w:id="28"/>
            <w:r>
              <w:rPr>
                <w:sz w:val="28"/>
                <w:szCs w:val="28"/>
              </w:rPr>
              <w:t xml:space="preserve">инвалиды вследствие чернобыльской катастрофы из числа: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4D4F9B" w:rsidTr="004D4F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</w:t>
            </w:r>
            <w:bookmarkStart w:id="29" w:name="l1142"/>
            <w:bookmarkEnd w:id="29"/>
            <w:r>
              <w:rPr>
                <w:sz w:val="28"/>
                <w:szCs w:val="28"/>
              </w:rPr>
              <w:t xml:space="preserve">работ, а также лиц начальствующего и рядового </w:t>
            </w:r>
            <w:bookmarkStart w:id="30" w:name="l1084"/>
            <w:bookmarkEnd w:id="30"/>
            <w:r>
              <w:rPr>
                <w:sz w:val="28"/>
                <w:szCs w:val="28"/>
              </w:rPr>
              <w:t xml:space="preserve">состава органов внутренних дел, проходивших (проходящих) службу в зоне отчуждения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4D4F9B" w:rsidTr="004D4F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граждан, эвакуированных из зоны отчуждения и переселенных из зоны отселения либо выехавших в добровольном порядке из указанных зон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4D4F9B" w:rsidTr="004D4F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4D4F9B" w:rsidTr="004D4F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граждане (в том числе временно направленные или </w:t>
            </w:r>
            <w:bookmarkStart w:id="31" w:name="l1143"/>
            <w:bookmarkEnd w:id="31"/>
            <w:r>
              <w:rPr>
                <w:sz w:val="28"/>
                <w:szCs w:val="28"/>
              </w:rPr>
              <w:t xml:space="preserve">командированные), принимавшие в 1986 - 1987 годах </w:t>
            </w:r>
            <w:bookmarkStart w:id="32" w:name="l1085"/>
            <w:bookmarkEnd w:id="32"/>
            <w:r>
              <w:rPr>
                <w:sz w:val="28"/>
                <w:szCs w:val="28"/>
              </w:rPr>
              <w:t xml:space="preserve">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катастрофы,включая летно - подъемный, инженерно </w:t>
            </w:r>
            <w:bookmarkStart w:id="33" w:name="l1144"/>
            <w:bookmarkEnd w:id="33"/>
            <w:r>
              <w:rPr>
                <w:sz w:val="28"/>
                <w:szCs w:val="28"/>
              </w:rPr>
              <w:t xml:space="preserve">- технический составы гражданской авиации, </w:t>
            </w:r>
            <w:bookmarkStart w:id="34" w:name="l1086"/>
            <w:bookmarkEnd w:id="34"/>
            <w:r>
              <w:rPr>
                <w:sz w:val="28"/>
                <w:szCs w:val="28"/>
              </w:rPr>
              <w:t xml:space="preserve">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 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</w:t>
            </w:r>
            <w:bookmarkStart w:id="35" w:name="l1145"/>
            <w:bookmarkEnd w:id="35"/>
            <w:r>
              <w:rPr>
                <w:sz w:val="28"/>
                <w:szCs w:val="28"/>
              </w:rPr>
              <w:t xml:space="preserve">любыми видами источников ионизирующих </w:t>
            </w:r>
            <w:bookmarkStart w:id="36" w:name="l1087"/>
            <w:bookmarkEnd w:id="36"/>
            <w:r>
              <w:rPr>
                <w:sz w:val="28"/>
                <w:szCs w:val="28"/>
              </w:rPr>
              <w:t xml:space="preserve">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</w:t>
            </w:r>
            <w:smartTag w:uri="urn:schemas-microsoft-com:office:smarttags" w:element="metricconverter">
              <w:smartTagPr>
                <w:attr w:name="ProductID" w:val="1986 г"/>
              </w:smartTagPr>
              <w:r>
                <w:rPr>
                  <w:sz w:val="28"/>
                  <w:szCs w:val="28"/>
                </w:rPr>
                <w:t>1986 г</w:t>
              </w:r>
            </w:smartTag>
            <w:r>
              <w:rPr>
                <w:sz w:val="28"/>
                <w:szCs w:val="28"/>
              </w:rPr>
              <w:t xml:space="preserve">. лиц, пострадавших в результате чернобыльской катастрофы и являвшихся источником ионизирующих излучений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лекарственные средства, бесплатное изготовление и ремонт зубных протезов (за исключением протезов из драгоценных металлов) </w:t>
            </w:r>
          </w:p>
        </w:tc>
      </w:tr>
      <w:tr w:rsidR="004D4F9B" w:rsidTr="004D4F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bookmarkStart w:id="37" w:name="l1146"/>
            <w:bookmarkEnd w:id="37"/>
            <w:r>
              <w:rPr>
                <w:sz w:val="28"/>
                <w:szCs w:val="28"/>
              </w:rPr>
              <w:t xml:space="preserve">рабочие и служащие, а также военнослужащие, лица </w:t>
            </w:r>
            <w:bookmarkStart w:id="38" w:name="l1088"/>
            <w:bookmarkEnd w:id="38"/>
            <w:r>
              <w:rPr>
                <w:sz w:val="28"/>
                <w:szCs w:val="28"/>
              </w:rPr>
              <w:t xml:space="preserve">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лекарственные средства, бесплатное изготовление и ремонт зубных протезов (за исключением протезов из драгоценных металлов) </w:t>
            </w:r>
          </w:p>
        </w:tc>
      </w:tr>
      <w:tr w:rsidR="004D4F9B" w:rsidTr="004D4F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bookmarkStart w:id="39" w:name="l1147"/>
            <w:bookmarkEnd w:id="39"/>
            <w:r>
              <w:rPr>
                <w:sz w:val="28"/>
                <w:szCs w:val="28"/>
              </w:rPr>
              <w:t xml:space="preserve">все лекарственные средства, бесплатное изготовление и </w:t>
            </w:r>
            <w:bookmarkStart w:id="40" w:name="l1089"/>
            <w:bookmarkEnd w:id="40"/>
            <w:r>
              <w:rPr>
                <w:sz w:val="28"/>
                <w:szCs w:val="28"/>
              </w:rPr>
              <w:t xml:space="preserve">ремонт зубных протезов (за исключением протезов из драгоценных металлов) </w:t>
            </w:r>
          </w:p>
        </w:tc>
      </w:tr>
      <w:tr w:rsidR="004D4F9B" w:rsidTr="004D4F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</w:t>
            </w:r>
            <w:bookmarkStart w:id="41" w:name="l1148"/>
            <w:bookmarkEnd w:id="41"/>
            <w:r>
              <w:rPr>
                <w:sz w:val="28"/>
                <w:szCs w:val="28"/>
              </w:rPr>
              <w:t xml:space="preserve">чернобыльской катастрофы одного из родителей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bookmarkStart w:id="42" w:name="l1090"/>
            <w:bookmarkEnd w:id="42"/>
            <w:r>
              <w:rPr>
                <w:sz w:val="28"/>
                <w:szCs w:val="28"/>
              </w:rPr>
              <w:t xml:space="preserve">все лекарственные средства, средства профилактики, перевязочный материал </w:t>
            </w:r>
          </w:p>
        </w:tc>
      </w:tr>
      <w:tr w:rsidR="004D4F9B" w:rsidTr="004D4F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и подростки, проживающие на территории зоны проживания с льготным социально - экономическим статусом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лекарственные средства, средства профилактики, перевязочный материал </w:t>
            </w:r>
          </w:p>
        </w:tc>
      </w:tr>
      <w:tr w:rsidR="004D4F9B" w:rsidTr="004D4F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</w:t>
            </w:r>
            <w:bookmarkStart w:id="43" w:name="l1091"/>
            <w:bookmarkEnd w:id="43"/>
            <w:r>
              <w:rPr>
                <w:sz w:val="28"/>
                <w:szCs w:val="28"/>
              </w:rPr>
              <w:t xml:space="preserve">чернобыльской катастрофы или заболеваний, обусловленных генетическими последствиями радиоактивного облучения их родителей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лекарственные средства, бесплатное изготовление и ремонт зубных протезов (за исключением протезов из драгоценных металлов) </w:t>
            </w:r>
          </w:p>
        </w:tc>
      </w:tr>
      <w:tr w:rsidR="004D4F9B" w:rsidTr="004D4F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граждане, постоянно проживающие (работающие) на территории зоны проживания с правом на отселение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</w:t>
            </w:r>
            <w:bookmarkStart w:id="44" w:name="l1174"/>
            <w:bookmarkEnd w:id="44"/>
            <w:r>
              <w:rPr>
                <w:sz w:val="28"/>
                <w:szCs w:val="28"/>
              </w:rPr>
              <w:t xml:space="preserve">постоянно проживающими (работающими) на территории зоны проживания с правом на отселение, в соответствии с пунктом 19 части первой </w:t>
            </w:r>
            <w:hyperlink r:id="rId10" w:anchor="l2235" w:history="1">
              <w:r>
                <w:rPr>
                  <w:rStyle w:val="a3"/>
                  <w:color w:val="0066CC"/>
                  <w:sz w:val="28"/>
                  <w:szCs w:val="28"/>
                </w:rPr>
                <w:t>статьи 18</w:t>
              </w:r>
            </w:hyperlink>
            <w:r>
              <w:rPr>
                <w:sz w:val="28"/>
                <w:szCs w:val="28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АЭС" </w:t>
            </w:r>
          </w:p>
        </w:tc>
      </w:tr>
      <w:tr w:rsidR="004D4F9B" w:rsidTr="004D4F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граждане, постоянно проживающие (работающие) на территории зоны проживания с льготным социально - экономическим статусом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перечнем жизненно необходимых и важнейших лекарственных средств и изделий медицинского </w:t>
            </w:r>
            <w:bookmarkStart w:id="45" w:name="l1177"/>
            <w:bookmarkEnd w:id="45"/>
            <w:r>
              <w:rPr>
                <w:sz w:val="28"/>
                <w:szCs w:val="28"/>
              </w:rPr>
              <w:t xml:space="preserve">назначения для бесплатного </w:t>
            </w:r>
            <w:bookmarkStart w:id="46" w:name="l1175"/>
            <w:bookmarkEnd w:id="46"/>
            <w:r>
              <w:rPr>
                <w:sz w:val="28"/>
                <w:szCs w:val="28"/>
              </w:rPr>
              <w:t xml:space="preserve">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</w:t>
            </w:r>
            <w:hyperlink r:id="rId11" w:anchor="l2235" w:history="1">
              <w:r>
                <w:rPr>
                  <w:rStyle w:val="a3"/>
                  <w:color w:val="0066CC"/>
                  <w:sz w:val="28"/>
                  <w:szCs w:val="28"/>
                </w:rPr>
                <w:t>статьи 18</w:t>
              </w:r>
            </w:hyperlink>
            <w:r>
              <w:rPr>
                <w:sz w:val="28"/>
                <w:szCs w:val="28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АЭС"</w:t>
            </w:r>
          </w:p>
        </w:tc>
      </w:tr>
      <w:tr w:rsidR="004D4F9B" w:rsidTr="004D4F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bookmarkStart w:id="47" w:name="l1149"/>
            <w:bookmarkEnd w:id="47"/>
            <w:r>
              <w:rPr>
                <w:sz w:val="28"/>
                <w:szCs w:val="28"/>
              </w:rPr>
              <w:t xml:space="preserve">граждане, постоянно проживающие (работающие) в зоне </w:t>
            </w:r>
            <w:bookmarkStart w:id="48" w:name="l1092"/>
            <w:bookmarkEnd w:id="48"/>
            <w:r>
              <w:rPr>
                <w:sz w:val="28"/>
                <w:szCs w:val="28"/>
              </w:rPr>
              <w:t xml:space="preserve">отселения, до их переселения в другие районы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</w:t>
            </w:r>
            <w:hyperlink r:id="rId12" w:anchor="l2235" w:history="1">
              <w:r>
                <w:rPr>
                  <w:rStyle w:val="a3"/>
                  <w:color w:val="0066CC"/>
                  <w:sz w:val="28"/>
                  <w:szCs w:val="28"/>
                </w:rPr>
                <w:t>статьи 18</w:t>
              </w:r>
            </w:hyperlink>
            <w:r>
              <w:rPr>
                <w:sz w:val="28"/>
                <w:szCs w:val="28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АЭС"</w:t>
            </w:r>
          </w:p>
        </w:tc>
      </w:tr>
      <w:tr w:rsidR="004D4F9B" w:rsidTr="004D4F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bookmarkStart w:id="49" w:name="l1176"/>
            <w:bookmarkEnd w:id="49"/>
            <w:r>
              <w:rPr>
                <w:sz w:val="28"/>
                <w:szCs w:val="28"/>
              </w:rPr>
              <w:t xml:space="preserve"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4D4F9B" w:rsidTr="004D4F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непосредственные участники испытаний ядерного оружия в атмосфере, боевых радиоактивных </w:t>
            </w:r>
            <w:bookmarkStart w:id="50" w:name="l1150"/>
            <w:bookmarkEnd w:id="50"/>
            <w:r>
              <w:rPr>
                <w:sz w:val="28"/>
                <w:szCs w:val="28"/>
              </w:rPr>
              <w:t xml:space="preserve">веществ и учений с применением такого оружия до </w:t>
            </w:r>
            <w:bookmarkStart w:id="51" w:name="l1093"/>
            <w:bookmarkEnd w:id="51"/>
            <w:r>
              <w:rPr>
                <w:sz w:val="28"/>
                <w:szCs w:val="28"/>
              </w:rPr>
              <w:t xml:space="preserve">даты фактического прекращения таких испытаний и учений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4D4F9B" w:rsidTr="004D4F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4D4F9B" w:rsidTr="004D4F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непосредственные участники ликвидации радиационных аварий на ядерных установках надводных и подводных кораблей и других военных объектах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4D4F9B" w:rsidTr="004D4F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личный состав отдельных подразделений по сборке ядерных зарядов из числа военнослужащих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4D4F9B" w:rsidTr="004D4F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непосредственные участники подземных испытаний </w:t>
            </w:r>
            <w:bookmarkStart w:id="52" w:name="l1151"/>
            <w:bookmarkEnd w:id="52"/>
            <w:r>
              <w:rPr>
                <w:sz w:val="28"/>
                <w:szCs w:val="28"/>
              </w:rPr>
              <w:t xml:space="preserve">ядерного оружия, проведения и обеспечения работ </w:t>
            </w:r>
            <w:bookmarkStart w:id="53" w:name="l1094"/>
            <w:bookmarkEnd w:id="53"/>
            <w:r>
              <w:rPr>
                <w:sz w:val="28"/>
                <w:szCs w:val="28"/>
              </w:rPr>
              <w:t xml:space="preserve">по сбору и захоронению радиоактивных веществ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лекарственные средства, бесплатное изготовление и ремонт зубных протезов (за исключением протезов из драгоценных металлов) </w:t>
            </w:r>
          </w:p>
        </w:tc>
      </w:tr>
      <w:tr w:rsidR="004D4F9B" w:rsidTr="004D4F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</w:t>
            </w:r>
            <w:bookmarkStart w:id="54" w:name="l1152"/>
            <w:bookmarkEnd w:id="54"/>
            <w:r>
              <w:rPr>
                <w:sz w:val="28"/>
                <w:szCs w:val="28"/>
              </w:rPr>
              <w:t xml:space="preserve">ядерное оружие и космическую технику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лекарственные средства, </w:t>
            </w:r>
            <w:bookmarkStart w:id="55" w:name="l1095"/>
            <w:bookmarkEnd w:id="55"/>
            <w:r>
              <w:rPr>
                <w:sz w:val="28"/>
                <w:szCs w:val="28"/>
              </w:rPr>
              <w:t xml:space="preserve">бесплатное изготовление и ремонт зубных протезов (за исключением протезов из драгоценных металлов) </w:t>
            </w:r>
          </w:p>
        </w:tc>
      </w:tr>
      <w:tr w:rsidR="004D4F9B" w:rsidTr="004D4F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Малочисленные народы Севера, проживающие в сельской местности районов Крайнего Севера и приравненных к ним территориях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лекарственные средства </w:t>
            </w:r>
          </w:p>
        </w:tc>
      </w:tr>
      <w:tr w:rsidR="004D4F9B" w:rsidTr="004D4F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Отдельные группы населения, страдающие гельминтозами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Противоглистные лекарственные средства </w:t>
            </w:r>
          </w:p>
        </w:tc>
      </w:tr>
      <w:tr w:rsidR="004D4F9B" w:rsidTr="004D4F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Категории заболеваний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4D4F9B" w:rsidTr="004D4F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Детские церебральные параличи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Лекарственные средства для лечения данной категории заболеваний </w:t>
            </w:r>
          </w:p>
        </w:tc>
      </w:tr>
      <w:tr w:rsidR="004D4F9B" w:rsidTr="004D4F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Гепатоцеребральная дистрофия и фенилкетонурия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bookmarkStart w:id="56" w:name="l1153"/>
            <w:bookmarkEnd w:id="56"/>
            <w:r>
              <w:rPr>
                <w:sz w:val="28"/>
                <w:szCs w:val="28"/>
              </w:rPr>
              <w:t xml:space="preserve">Безбелковые продукты питания, </w:t>
            </w:r>
            <w:bookmarkStart w:id="57" w:name="l1096"/>
            <w:bookmarkEnd w:id="57"/>
            <w:r>
              <w:rPr>
                <w:sz w:val="28"/>
                <w:szCs w:val="28"/>
              </w:rPr>
              <w:t xml:space="preserve">белковые гидролизаты, ферменты, психостимуляторы, витамины, биостимуляторы </w:t>
            </w:r>
          </w:p>
        </w:tc>
      </w:tr>
      <w:tr w:rsidR="004D4F9B" w:rsidTr="004D4F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Муковисцидоз (больным детям)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Ферменты </w:t>
            </w:r>
          </w:p>
        </w:tc>
      </w:tr>
      <w:tr w:rsidR="004D4F9B" w:rsidTr="004D4F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Острая перемежающаяся порфирия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Анальгетики, B-блокаторы, фосфаден, рибоксин, андрогены, аденил </w:t>
            </w:r>
          </w:p>
        </w:tc>
      </w:tr>
      <w:tr w:rsidR="004D4F9B" w:rsidTr="004D4F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СПИД, ВИЧ - инфицированные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лекарственные средства </w:t>
            </w:r>
          </w:p>
        </w:tc>
      </w:tr>
      <w:tr w:rsidR="004D4F9B" w:rsidTr="004D4F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Онкологические заболевания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лекарственные средства, перевязочные средства инкурабельным онкологическим больным </w:t>
            </w:r>
          </w:p>
        </w:tc>
      </w:tr>
      <w:tr w:rsidR="004D4F9B" w:rsidTr="004D4F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Гематологические заболевания, гемобластозы, цитопения, наследственные гемопатии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Цитостатики, иммунодепрессанты, </w:t>
            </w:r>
            <w:bookmarkStart w:id="58" w:name="l1154"/>
            <w:bookmarkEnd w:id="58"/>
            <w:r>
              <w:rPr>
                <w:sz w:val="28"/>
                <w:szCs w:val="28"/>
              </w:rPr>
              <w:t xml:space="preserve">иммунокорректоры, стероидные </w:t>
            </w:r>
            <w:bookmarkStart w:id="59" w:name="l1097"/>
            <w:bookmarkEnd w:id="59"/>
            <w:r>
              <w:rPr>
                <w:sz w:val="28"/>
                <w:szCs w:val="28"/>
              </w:rPr>
              <w:t xml:space="preserve">и нестероидные гормоны, антибиотики и другие препараты для лечения данных заболеваний и коррекции осложнений их лечения </w:t>
            </w:r>
          </w:p>
        </w:tc>
      </w:tr>
      <w:tr w:rsidR="004D4F9B" w:rsidTr="004D4F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Лучевая болезнь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Лекарственные средства, необходимые для лечения данного заболевания </w:t>
            </w:r>
          </w:p>
        </w:tc>
      </w:tr>
      <w:tr w:rsidR="004D4F9B" w:rsidTr="004D4F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Лепра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лекарственные средства </w:t>
            </w:r>
          </w:p>
        </w:tc>
      </w:tr>
      <w:tr w:rsidR="004D4F9B" w:rsidTr="004D4F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Туберкулез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Противотуберкулезные препараты, гепатопротекторы </w:t>
            </w:r>
          </w:p>
        </w:tc>
      </w:tr>
      <w:tr w:rsidR="004D4F9B" w:rsidTr="004D4F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Тяжелая форма бруцеллеза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Антибиотики, анальгетики, нестероидные и стероидные противовоспалительные препараты </w:t>
            </w:r>
          </w:p>
        </w:tc>
      </w:tr>
      <w:tr w:rsidR="004D4F9B" w:rsidTr="004D4F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Системные хронические тяжелые заболевания кожи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Лекарственные средства для лечения данного заболевания </w:t>
            </w:r>
          </w:p>
        </w:tc>
      </w:tr>
      <w:tr w:rsidR="004D4F9B" w:rsidTr="004D4F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bookmarkStart w:id="60" w:name="l1155"/>
            <w:bookmarkEnd w:id="60"/>
            <w:r>
              <w:rPr>
                <w:sz w:val="28"/>
                <w:szCs w:val="28"/>
              </w:rPr>
              <w:t xml:space="preserve">Бронхиальная астма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bookmarkStart w:id="61" w:name="l1098"/>
            <w:bookmarkEnd w:id="61"/>
            <w:r>
              <w:rPr>
                <w:sz w:val="28"/>
                <w:szCs w:val="28"/>
              </w:rPr>
              <w:t xml:space="preserve">Лекарственные средства для лечения данного заболевания </w:t>
            </w:r>
          </w:p>
        </w:tc>
      </w:tr>
      <w:tr w:rsidR="004D4F9B" w:rsidTr="004D4F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Ревматизм и ревматоидный артрит, системная (острая) красная волчанка, болезнь Бехтерева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Стероидные гормоны, цитостатики, препараты коллоидного золота, противовоспалительные нестероидные препараты, антибиотики, антигистаминные препараты, сердечные гликозиды, коронаролитики, мочегонные, антагонисты Ca, препараты K, хондропротекторы </w:t>
            </w:r>
          </w:p>
        </w:tc>
      </w:tr>
      <w:tr w:rsidR="004D4F9B" w:rsidTr="004D4F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Инфаркт миокарда (первые шесть месяцев)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Лекарственные средства, необходимые для лечения данного заболевания </w:t>
            </w:r>
          </w:p>
        </w:tc>
      </w:tr>
      <w:tr w:rsidR="004D4F9B" w:rsidTr="004D4F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bookmarkStart w:id="62" w:name="l1156"/>
            <w:bookmarkEnd w:id="62"/>
            <w:r>
              <w:rPr>
                <w:sz w:val="28"/>
                <w:szCs w:val="28"/>
              </w:rPr>
              <w:t xml:space="preserve">Состояние после операции по протезированию </w:t>
            </w:r>
            <w:bookmarkStart w:id="63" w:name="l1099"/>
            <w:bookmarkEnd w:id="63"/>
            <w:r>
              <w:rPr>
                <w:sz w:val="28"/>
                <w:szCs w:val="28"/>
              </w:rPr>
              <w:t xml:space="preserve">клапанов сердца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Антикоагулянты </w:t>
            </w:r>
          </w:p>
        </w:tc>
      </w:tr>
      <w:tr w:rsidR="004D4F9B" w:rsidTr="004D4F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Пересадка органов и тканей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Иммунодепрессанты, цитостатики, стероидные гормоны, противогрибковые, противогерпетические и противоиммуновирусные препараты, антибиотики, уросептики, антикоагулянты, дезагреганты, коронаролитики, антагонисты Ca, препараты K, гипотензивные препараты, спазмолитики, диуретики, гепатопротекторы, ферменты поджелудочный железы </w:t>
            </w:r>
          </w:p>
        </w:tc>
      </w:tr>
      <w:tr w:rsidR="004D4F9B" w:rsidTr="004D4F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Диабет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лекарственные средства, этиловый спирт (</w:t>
            </w:r>
            <w:smartTag w:uri="urn:schemas-microsoft-com:office:smarttags" w:element="metricconverter">
              <w:smartTagPr>
                <w:attr w:name="ProductID" w:val="100 г"/>
              </w:smartTagPr>
              <w:r>
                <w:rPr>
                  <w:sz w:val="28"/>
                  <w:szCs w:val="28"/>
                </w:rPr>
                <w:t>100 г</w:t>
              </w:r>
            </w:smartTag>
            <w:r>
              <w:rPr>
                <w:sz w:val="28"/>
                <w:szCs w:val="28"/>
              </w:rPr>
              <w:t xml:space="preserve"> в месяц), инсулиновые шприцы, шприцы типа "Новопен", "Пливапен" 1 и 2, </w:t>
            </w:r>
            <w:bookmarkStart w:id="64" w:name="l1100"/>
            <w:bookmarkEnd w:id="64"/>
            <w:r>
              <w:rPr>
                <w:sz w:val="28"/>
                <w:szCs w:val="28"/>
              </w:rPr>
              <w:t xml:space="preserve">иглы к ним, средства диагностики </w:t>
            </w:r>
          </w:p>
        </w:tc>
      </w:tr>
      <w:tr w:rsidR="004D4F9B" w:rsidTr="004D4F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Гипофизарный нанизм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Анаболические стероиды, соматотропный гормон, половые гормоны, инсулин, тиреоидные препараты, поливитамины </w:t>
            </w:r>
          </w:p>
        </w:tc>
      </w:tr>
      <w:tr w:rsidR="004D4F9B" w:rsidTr="004D4F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Преждевременное половое развитие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Стероидные гормоны, парлодел, андрокур </w:t>
            </w:r>
          </w:p>
        </w:tc>
      </w:tr>
      <w:tr w:rsidR="004D4F9B" w:rsidTr="004D4F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Рассеянный склероз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4D4F9B" w:rsidTr="004D4F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Миастения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Антихолинэстеразные лекарственные средства, стероидные гормоны </w:t>
            </w:r>
          </w:p>
        </w:tc>
      </w:tr>
      <w:tr w:rsidR="004D4F9B" w:rsidTr="004D4F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Миопатия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Лекарственные средства, необходимые для лечения данного заболевания </w:t>
            </w:r>
          </w:p>
        </w:tc>
      </w:tr>
      <w:tr w:rsidR="004D4F9B" w:rsidTr="004D4F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Мозжечковая атаксия Мари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Лекарственные средства, необходимые для лечения данного заболевания </w:t>
            </w:r>
          </w:p>
        </w:tc>
      </w:tr>
      <w:tr w:rsidR="004D4F9B" w:rsidTr="004D4F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bookmarkStart w:id="65" w:name="l1157"/>
            <w:bookmarkEnd w:id="65"/>
            <w:r>
              <w:rPr>
                <w:sz w:val="28"/>
                <w:szCs w:val="28"/>
              </w:rPr>
              <w:t xml:space="preserve">Болезнь Паркинсона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bookmarkStart w:id="66" w:name="l1101"/>
            <w:bookmarkEnd w:id="66"/>
            <w:r>
              <w:rPr>
                <w:sz w:val="28"/>
                <w:szCs w:val="28"/>
              </w:rPr>
              <w:t xml:space="preserve">Противопаркинсонические лекарственные средства </w:t>
            </w:r>
          </w:p>
        </w:tc>
      </w:tr>
      <w:tr w:rsidR="004D4F9B" w:rsidTr="004D4F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Хронические урологические заболевания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Катетеры Пеццера </w:t>
            </w:r>
          </w:p>
        </w:tc>
      </w:tr>
      <w:tr w:rsidR="004D4F9B" w:rsidTr="004D4F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Сифилис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Антибиотики, препараты висмута </w:t>
            </w:r>
          </w:p>
        </w:tc>
      </w:tr>
      <w:tr w:rsidR="004D4F9B" w:rsidTr="004D4F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Глаукома, катаракта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Антихолинэстеразные, холиномиметические, дегидратационные, мочегонные средства </w:t>
            </w:r>
          </w:p>
        </w:tc>
      </w:tr>
      <w:tr w:rsidR="004D4F9B" w:rsidTr="004D4F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Психические заболевания (инвалидам I и II групп, а также больным, работающим в лечебно - производственных государственных предприятиях для проведения трудовой терапии, обучения новым профессиям и трудоустройства на этих предприятиях)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лекарственные средства </w:t>
            </w:r>
          </w:p>
        </w:tc>
      </w:tr>
      <w:tr w:rsidR="004D4F9B" w:rsidTr="004D4F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bookmarkStart w:id="67" w:name="l1158"/>
            <w:bookmarkEnd w:id="67"/>
            <w:r>
              <w:rPr>
                <w:sz w:val="28"/>
                <w:szCs w:val="28"/>
              </w:rPr>
              <w:t xml:space="preserve">Аддисонова болезнь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bookmarkStart w:id="68" w:name="l1102"/>
            <w:bookmarkEnd w:id="68"/>
            <w:r>
              <w:rPr>
                <w:sz w:val="28"/>
                <w:szCs w:val="28"/>
              </w:rPr>
              <w:t xml:space="preserve">Гормоны коры надпочечников (минерало- и глюкокортикоиды) </w:t>
            </w:r>
          </w:p>
        </w:tc>
      </w:tr>
      <w:tr w:rsidR="004D4F9B" w:rsidTr="004D4F9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Шизофрения и эпилепсия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D4F9B" w:rsidRDefault="004D4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лекарственные средства </w:t>
            </w:r>
          </w:p>
        </w:tc>
      </w:tr>
    </w:tbl>
    <w:p w:rsidR="00637852" w:rsidRDefault="004D4F9B">
      <w:bookmarkStart w:id="69" w:name="_GoBack"/>
      <w:bookmarkEnd w:id="69"/>
    </w:p>
    <w:sectPr w:rsidR="00637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9B"/>
    <w:rsid w:val="002B30AF"/>
    <w:rsid w:val="004D4F9B"/>
    <w:rsid w:val="0058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D4F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D4F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ferent.ru/1/15396?l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ferent.ru/1/15396?l0" TargetMode="External"/><Relationship Id="rId12" Type="http://schemas.openxmlformats.org/officeDocument/2006/relationships/hyperlink" Target="https://www.referent.ru/1/61064?l223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eferent.ru/1/15396?l0" TargetMode="External"/><Relationship Id="rId11" Type="http://schemas.openxmlformats.org/officeDocument/2006/relationships/hyperlink" Target="https://www.referent.ru/1/61064?l2235" TargetMode="External"/><Relationship Id="rId5" Type="http://schemas.openxmlformats.org/officeDocument/2006/relationships/hyperlink" Target="https://www.referent.ru/1/15396?l0" TargetMode="External"/><Relationship Id="rId10" Type="http://schemas.openxmlformats.org/officeDocument/2006/relationships/hyperlink" Target="https://www.referent.ru/1/61064?l22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ferent.ru/1/4056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3039</Words>
  <Characters>17327</Characters>
  <Application>Microsoft Office Word</Application>
  <DocSecurity>0</DocSecurity>
  <Lines>144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Перечень групп населения и категорий заболеваний, при амбулаторном лечении котор</vt:lpstr>
    </vt:vector>
  </TitlesOfParts>
  <Company/>
  <LinksUpToDate>false</LinksUpToDate>
  <CharactersWithSpaces>20326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ГП8</dc:creator>
  <cp:lastModifiedBy>ГП8</cp:lastModifiedBy>
  <cp:revision>1</cp:revision>
  <dcterms:created xsi:type="dcterms:W3CDTF">2015-07-06T11:36:00Z</dcterms:created>
  <dcterms:modified xsi:type="dcterms:W3CDTF">2015-07-06T11:36:00Z</dcterms:modified>
</cp:coreProperties>
</file>